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F9" w:rsidRPr="00C965F7" w:rsidRDefault="007259F9" w:rsidP="00C965F7">
      <w:pPr>
        <w:jc w:val="center"/>
        <w:rPr>
          <w:sz w:val="36"/>
        </w:rPr>
      </w:pPr>
      <w:r w:rsidRPr="00C965F7">
        <w:rPr>
          <w:sz w:val="36"/>
        </w:rPr>
        <w:t xml:space="preserve">Photo List and </w:t>
      </w:r>
      <w:r w:rsidRPr="00C965F7">
        <w:rPr>
          <w:sz w:val="36"/>
        </w:rPr>
        <w:t>Descriptions</w:t>
      </w:r>
    </w:p>
    <w:p w:rsidR="007259F9" w:rsidRPr="007259F9" w:rsidRDefault="007259F9" w:rsidP="007259F9"/>
    <w:p w:rsidR="007259F9" w:rsidRPr="007259F9" w:rsidRDefault="007259F9" w:rsidP="007259F9">
      <w:r w:rsidRPr="007259F9">
        <w:t>Street Department</w:t>
      </w:r>
    </w:p>
    <w:p w:rsidR="007259F9" w:rsidRPr="007259F9" w:rsidRDefault="007259F9" w:rsidP="007259F9">
      <w:pPr>
        <w:pStyle w:val="ListParagraph"/>
        <w:numPr>
          <w:ilvl w:val="0"/>
          <w:numId w:val="1"/>
        </w:numPr>
      </w:pPr>
      <w:proofErr w:type="spellStart"/>
      <w:r w:rsidRPr="007259F9">
        <w:t>Wigwam</w:t>
      </w:r>
      <w:r w:rsidRPr="007259F9">
        <w:t>.jpg</w:t>
      </w:r>
      <w:proofErr w:type="spellEnd"/>
    </w:p>
    <w:p w:rsidR="007259F9" w:rsidRPr="007259F9" w:rsidRDefault="007259F9" w:rsidP="007259F9">
      <w:pPr>
        <w:pStyle w:val="ListParagraph"/>
        <w:numPr>
          <w:ilvl w:val="1"/>
          <w:numId w:val="1"/>
        </w:numPr>
      </w:pPr>
      <w:r w:rsidRPr="007259F9">
        <w:t xml:space="preserve"> (between Indian Hills and Osage) – Ward 4</w:t>
      </w:r>
    </w:p>
    <w:p w:rsidR="007259F9" w:rsidRPr="007259F9" w:rsidRDefault="007259F9" w:rsidP="007259F9">
      <w:pPr>
        <w:pStyle w:val="ListParagraph"/>
        <w:numPr>
          <w:ilvl w:val="0"/>
          <w:numId w:val="1"/>
        </w:numPr>
      </w:pPr>
      <w:proofErr w:type="spellStart"/>
      <w:r w:rsidRPr="007259F9">
        <w:t>Osage</w:t>
      </w:r>
      <w:r w:rsidRPr="007259F9">
        <w:t>.jpf</w:t>
      </w:r>
      <w:proofErr w:type="spellEnd"/>
    </w:p>
    <w:p w:rsidR="007259F9" w:rsidRPr="007259F9" w:rsidRDefault="007259F9" w:rsidP="007259F9">
      <w:pPr>
        <w:pStyle w:val="ListParagraph"/>
        <w:numPr>
          <w:ilvl w:val="1"/>
          <w:numId w:val="1"/>
        </w:numPr>
      </w:pPr>
      <w:r w:rsidRPr="007259F9">
        <w:t xml:space="preserve"> (between JFK and Comanche) – Ward 4</w:t>
      </w:r>
    </w:p>
    <w:p w:rsidR="007259F9" w:rsidRPr="007259F9" w:rsidRDefault="007259F9" w:rsidP="007259F9">
      <w:pPr>
        <w:pStyle w:val="ListParagraph"/>
        <w:numPr>
          <w:ilvl w:val="0"/>
          <w:numId w:val="1"/>
        </w:numPr>
      </w:pPr>
      <w:proofErr w:type="spellStart"/>
      <w:r w:rsidRPr="007259F9">
        <w:t>Parkway</w:t>
      </w:r>
      <w:r w:rsidRPr="007259F9">
        <w:t>.jpg</w:t>
      </w:r>
      <w:proofErr w:type="spellEnd"/>
    </w:p>
    <w:p w:rsidR="007259F9" w:rsidRPr="007259F9" w:rsidRDefault="007259F9" w:rsidP="007259F9">
      <w:pPr>
        <w:pStyle w:val="ListParagraph"/>
        <w:numPr>
          <w:ilvl w:val="1"/>
          <w:numId w:val="1"/>
        </w:numPr>
      </w:pPr>
      <w:r w:rsidRPr="007259F9">
        <w:t xml:space="preserve"> (between Pike and MacArthur Bridge) – Ward 3</w:t>
      </w:r>
    </w:p>
    <w:p w:rsidR="00C6320F" w:rsidRDefault="00C965F7" w:rsidP="007259F9"/>
    <w:p w:rsidR="007259F9" w:rsidRDefault="007259F9" w:rsidP="007259F9">
      <w:r>
        <w:t>Economic Development</w:t>
      </w:r>
    </w:p>
    <w:p w:rsidR="007259F9" w:rsidRPr="00C965F7" w:rsidRDefault="007259F9" w:rsidP="007259F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u w:val="single"/>
        </w:rPr>
      </w:pPr>
      <w:r w:rsidRPr="00C965F7">
        <w:rPr>
          <w:rFonts w:asciiTheme="minorHAnsi" w:hAnsiTheme="minorHAnsi" w:cstheme="minorHAnsi"/>
          <w:bCs/>
          <w:u w:val="single"/>
        </w:rPr>
        <w:t>Ft Roots</w:t>
      </w:r>
    </w:p>
    <w:p w:rsidR="007259F9" w:rsidRPr="007259F9" w:rsidRDefault="007259F9" w:rsidP="007259F9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bCs/>
        </w:rPr>
      </w:pPr>
      <w:r w:rsidRPr="007259F9">
        <w:rPr>
          <w:rFonts w:asciiTheme="minorHAnsi" w:hAnsiTheme="minorHAnsi" w:cstheme="minorHAnsi"/>
          <w:bCs/>
        </w:rPr>
        <w:t>DJI_09_0233.jpg; DJI_09_0234; DJI_09_0235.jpg</w:t>
      </w:r>
    </w:p>
    <w:p w:rsidR="007259F9" w:rsidRPr="007259F9" w:rsidRDefault="007259F9" w:rsidP="007259F9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7259F9">
        <w:rPr>
          <w:rFonts w:asciiTheme="minorHAnsi" w:hAnsiTheme="minorHAnsi" w:cstheme="minorHAnsi"/>
        </w:rPr>
        <w:t>Land purchased by the Veterans Affairs Administration in 2021 to expand their existing law enforcement training facility.</w:t>
      </w:r>
      <w:r w:rsidRPr="007259F9">
        <w:rPr>
          <w:rFonts w:asciiTheme="minorHAnsi" w:hAnsiTheme="minorHAnsi" w:cstheme="minorHAnsi"/>
          <w:shd w:val="clear" w:color="auto" w:fill="FFFFFF"/>
        </w:rPr>
        <w:t xml:space="preserve"> The VA Law Enforcement Training Center provides high quality law enforcement training for those men and women who protect the veterans, staff, visitors, and infrastructure on </w:t>
      </w:r>
      <w:proofErr w:type="gramStart"/>
      <w:r w:rsidRPr="007259F9">
        <w:rPr>
          <w:rFonts w:asciiTheme="minorHAnsi" w:hAnsiTheme="minorHAnsi" w:cstheme="minorHAnsi"/>
          <w:shd w:val="clear" w:color="auto" w:fill="FFFFFF"/>
        </w:rPr>
        <w:t>Department of Veterans Affairs</w:t>
      </w:r>
      <w:proofErr w:type="gramEnd"/>
      <w:r w:rsidRPr="007259F9">
        <w:rPr>
          <w:rFonts w:asciiTheme="minorHAnsi" w:hAnsiTheme="minorHAnsi" w:cstheme="minorHAnsi"/>
          <w:shd w:val="clear" w:color="auto" w:fill="FFFFFF"/>
        </w:rPr>
        <w:t xml:space="preserve"> property, as well as that of other government agencies policing parks, military installations and other limited jurisdictions.  The NLR Facility trains staff for the entire country.</w:t>
      </w:r>
    </w:p>
    <w:p w:rsidR="007259F9" w:rsidRPr="007259F9" w:rsidRDefault="007259F9" w:rsidP="007259F9">
      <w:pPr>
        <w:rPr>
          <w:rFonts w:asciiTheme="minorHAnsi" w:hAnsiTheme="minorHAnsi" w:cstheme="minorHAnsi"/>
        </w:rPr>
      </w:pPr>
    </w:p>
    <w:p w:rsidR="007259F9" w:rsidRPr="00C965F7" w:rsidRDefault="007259F9" w:rsidP="007259F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u w:val="single"/>
        </w:rPr>
      </w:pPr>
      <w:r w:rsidRPr="00C965F7">
        <w:rPr>
          <w:rFonts w:asciiTheme="minorHAnsi" w:hAnsiTheme="minorHAnsi" w:cstheme="minorHAnsi"/>
          <w:bCs/>
          <w:u w:val="single"/>
        </w:rPr>
        <w:t xml:space="preserve">Montrose Environmental Group </w:t>
      </w:r>
      <w:proofErr w:type="spellStart"/>
      <w:r w:rsidRPr="00C965F7">
        <w:rPr>
          <w:rFonts w:asciiTheme="minorHAnsi" w:hAnsiTheme="minorHAnsi" w:cstheme="minorHAnsi"/>
          <w:bCs/>
          <w:u w:val="single"/>
        </w:rPr>
        <w:t>Inc</w:t>
      </w:r>
      <w:proofErr w:type="spellEnd"/>
      <w:r w:rsidRPr="00C965F7">
        <w:rPr>
          <w:rFonts w:asciiTheme="minorHAnsi" w:hAnsiTheme="minorHAnsi" w:cstheme="minorHAnsi"/>
          <w:bCs/>
          <w:u w:val="single"/>
        </w:rPr>
        <w:t xml:space="preserve"> </w:t>
      </w:r>
    </w:p>
    <w:p w:rsidR="007259F9" w:rsidRPr="007259F9" w:rsidRDefault="007259F9" w:rsidP="007259F9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7259F9">
        <w:rPr>
          <w:rFonts w:asciiTheme="minorHAnsi" w:hAnsiTheme="minorHAnsi" w:cstheme="minorHAnsi"/>
        </w:rPr>
        <w:t xml:space="preserve">DJI_09_0238.jpg; </w:t>
      </w:r>
      <w:r w:rsidRPr="007259F9">
        <w:rPr>
          <w:rFonts w:asciiTheme="minorHAnsi" w:hAnsiTheme="minorHAnsi" w:cstheme="minorHAnsi"/>
        </w:rPr>
        <w:t>DJI_09_</w:t>
      </w:r>
      <w:r w:rsidR="00C965F7">
        <w:rPr>
          <w:rFonts w:asciiTheme="minorHAnsi" w:hAnsiTheme="minorHAnsi" w:cstheme="minorHAnsi"/>
        </w:rPr>
        <w:t>0239</w:t>
      </w:r>
      <w:bookmarkStart w:id="0" w:name="_GoBack"/>
      <w:bookmarkEnd w:id="0"/>
      <w:r w:rsidRPr="007259F9">
        <w:rPr>
          <w:rFonts w:asciiTheme="minorHAnsi" w:hAnsiTheme="minorHAnsi" w:cstheme="minorHAnsi"/>
        </w:rPr>
        <w:t xml:space="preserve">.jpg; </w:t>
      </w:r>
      <w:r w:rsidRPr="007259F9">
        <w:rPr>
          <w:rFonts w:asciiTheme="minorHAnsi" w:hAnsiTheme="minorHAnsi" w:cstheme="minorHAnsi"/>
        </w:rPr>
        <w:t>DJI_09_</w:t>
      </w:r>
      <w:r w:rsidRPr="007259F9">
        <w:rPr>
          <w:rFonts w:asciiTheme="minorHAnsi" w:hAnsiTheme="minorHAnsi" w:cstheme="minorHAnsi"/>
        </w:rPr>
        <w:t xml:space="preserve">0242.jpg; </w:t>
      </w:r>
      <w:r w:rsidRPr="007259F9">
        <w:rPr>
          <w:rFonts w:asciiTheme="minorHAnsi" w:hAnsiTheme="minorHAnsi" w:cstheme="minorHAnsi"/>
        </w:rPr>
        <w:t>DJI_09_</w:t>
      </w:r>
      <w:r w:rsidRPr="007259F9">
        <w:rPr>
          <w:rFonts w:asciiTheme="minorHAnsi" w:hAnsiTheme="minorHAnsi" w:cstheme="minorHAnsi"/>
        </w:rPr>
        <w:t xml:space="preserve">0244.jpg; </w:t>
      </w:r>
      <w:r w:rsidRPr="007259F9">
        <w:rPr>
          <w:rFonts w:asciiTheme="minorHAnsi" w:hAnsiTheme="minorHAnsi" w:cstheme="minorHAnsi"/>
        </w:rPr>
        <w:t>DJI_09_</w:t>
      </w:r>
      <w:r w:rsidRPr="007259F9">
        <w:rPr>
          <w:rFonts w:asciiTheme="minorHAnsi" w:hAnsiTheme="minorHAnsi" w:cstheme="minorHAnsi"/>
        </w:rPr>
        <w:t>0245.jpg</w:t>
      </w:r>
    </w:p>
    <w:p w:rsidR="007259F9" w:rsidRPr="007259F9" w:rsidRDefault="007259F9" w:rsidP="007259F9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7259F9">
        <w:rPr>
          <w:rFonts w:asciiTheme="minorHAnsi" w:hAnsiTheme="minorHAnsi" w:cstheme="minorHAnsi"/>
        </w:rPr>
        <w:t>Montrose Environmental Group Inc. announced the relocation of its principal executive office from Irvine, Calif., to North Little Rock,</w:t>
      </w:r>
    </w:p>
    <w:p w:rsidR="007259F9" w:rsidRPr="007259F9" w:rsidRDefault="007259F9" w:rsidP="007259F9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7259F9">
        <w:rPr>
          <w:rFonts w:asciiTheme="minorHAnsi" w:hAnsiTheme="minorHAnsi" w:cstheme="minorHAnsi"/>
        </w:rPr>
        <w:t>Montrose Purchased CTEH last year and plan to expand their current facility and add 90 + jobs in the next 3 years.</w:t>
      </w:r>
    </w:p>
    <w:p w:rsidR="007259F9" w:rsidRPr="007259F9" w:rsidRDefault="007259F9" w:rsidP="007259F9">
      <w:pPr>
        <w:rPr>
          <w:rFonts w:asciiTheme="minorHAnsi" w:hAnsiTheme="minorHAnsi" w:cstheme="minorHAnsi"/>
        </w:rPr>
      </w:pPr>
    </w:p>
    <w:p w:rsidR="007259F9" w:rsidRPr="007259F9" w:rsidRDefault="007259F9" w:rsidP="007259F9">
      <w:pPr>
        <w:rPr>
          <w:rFonts w:asciiTheme="minorHAnsi" w:hAnsiTheme="minorHAnsi" w:cstheme="minorHAnsi"/>
        </w:rPr>
      </w:pPr>
      <w:r w:rsidRPr="007259F9">
        <w:rPr>
          <w:rFonts w:asciiTheme="minorHAnsi" w:hAnsiTheme="minorHAnsi" w:cstheme="minorHAnsi"/>
        </w:rPr>
        <w:t xml:space="preserve">New </w:t>
      </w:r>
      <w:proofErr w:type="spellStart"/>
      <w:r w:rsidRPr="007259F9">
        <w:rPr>
          <w:rFonts w:asciiTheme="minorHAnsi" w:hAnsiTheme="minorHAnsi" w:cstheme="minorHAnsi"/>
        </w:rPr>
        <w:t>Resturants</w:t>
      </w:r>
      <w:proofErr w:type="spellEnd"/>
      <w:r w:rsidRPr="007259F9">
        <w:rPr>
          <w:rFonts w:asciiTheme="minorHAnsi" w:hAnsiTheme="minorHAnsi" w:cstheme="minorHAnsi"/>
        </w:rPr>
        <w:t xml:space="preserve"> under construction:</w:t>
      </w:r>
    </w:p>
    <w:p w:rsidR="007259F9" w:rsidRPr="00C965F7" w:rsidRDefault="007259F9" w:rsidP="007259F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u w:val="single"/>
        </w:rPr>
      </w:pPr>
      <w:proofErr w:type="spellStart"/>
      <w:r w:rsidRPr="00C965F7">
        <w:rPr>
          <w:rFonts w:asciiTheme="minorHAnsi" w:hAnsiTheme="minorHAnsi" w:cstheme="minorHAnsi"/>
          <w:bCs/>
          <w:u w:val="single"/>
        </w:rPr>
        <w:t>Hoggs</w:t>
      </w:r>
      <w:proofErr w:type="spellEnd"/>
      <w:r w:rsidRPr="00C965F7">
        <w:rPr>
          <w:rFonts w:asciiTheme="minorHAnsi" w:hAnsiTheme="minorHAnsi" w:cstheme="minorHAnsi"/>
          <w:bCs/>
          <w:u w:val="single"/>
        </w:rPr>
        <w:t xml:space="preserve"> Meat Market</w:t>
      </w:r>
    </w:p>
    <w:p w:rsidR="007259F9" w:rsidRPr="00C965F7" w:rsidRDefault="007259F9" w:rsidP="007259F9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C965F7">
        <w:rPr>
          <w:rFonts w:asciiTheme="minorHAnsi" w:hAnsiTheme="minorHAnsi" w:cstheme="minorHAnsi"/>
        </w:rPr>
        <w:t>DJI_09_</w:t>
      </w:r>
      <w:r w:rsidRPr="00C965F7">
        <w:rPr>
          <w:rFonts w:asciiTheme="minorHAnsi" w:hAnsiTheme="minorHAnsi" w:cstheme="minorHAnsi"/>
        </w:rPr>
        <w:t xml:space="preserve">0247.jpg; </w:t>
      </w:r>
      <w:r w:rsidRPr="00C965F7">
        <w:rPr>
          <w:rFonts w:asciiTheme="minorHAnsi" w:hAnsiTheme="minorHAnsi" w:cstheme="minorHAnsi"/>
        </w:rPr>
        <w:t>DJI_09_</w:t>
      </w:r>
      <w:r w:rsidRPr="00C965F7">
        <w:rPr>
          <w:rFonts w:asciiTheme="minorHAnsi" w:hAnsiTheme="minorHAnsi" w:cstheme="minorHAnsi"/>
        </w:rPr>
        <w:t xml:space="preserve">0248.jpg; </w:t>
      </w:r>
      <w:r w:rsidRPr="00C965F7">
        <w:rPr>
          <w:rFonts w:asciiTheme="minorHAnsi" w:hAnsiTheme="minorHAnsi" w:cstheme="minorHAnsi"/>
        </w:rPr>
        <w:t>DJI_09_</w:t>
      </w:r>
      <w:r w:rsidRPr="00C965F7">
        <w:rPr>
          <w:rFonts w:asciiTheme="minorHAnsi" w:hAnsiTheme="minorHAnsi" w:cstheme="minorHAnsi"/>
        </w:rPr>
        <w:t>0251.jpg</w:t>
      </w:r>
    </w:p>
    <w:p w:rsidR="007259F9" w:rsidRPr="00C965F7" w:rsidRDefault="007259F9" w:rsidP="007259F9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proofErr w:type="spellStart"/>
      <w:r w:rsidRPr="00C965F7">
        <w:rPr>
          <w:rFonts w:asciiTheme="minorHAnsi" w:hAnsiTheme="minorHAnsi" w:cstheme="minorHAnsi"/>
        </w:rPr>
        <w:t>Hoggs</w:t>
      </w:r>
      <w:proofErr w:type="spellEnd"/>
      <w:r w:rsidRPr="00C965F7">
        <w:rPr>
          <w:rFonts w:asciiTheme="minorHAnsi" w:hAnsiTheme="minorHAnsi" w:cstheme="minorHAnsi"/>
        </w:rPr>
        <w:t xml:space="preserve"> Meat Market opened </w:t>
      </w:r>
      <w:proofErr w:type="spellStart"/>
      <w:proofErr w:type="gramStart"/>
      <w:r w:rsidRPr="00C965F7">
        <w:rPr>
          <w:rFonts w:asciiTheme="minorHAnsi" w:hAnsiTheme="minorHAnsi" w:cstheme="minorHAnsi"/>
        </w:rPr>
        <w:t>it’s</w:t>
      </w:r>
      <w:proofErr w:type="spellEnd"/>
      <w:proofErr w:type="gramEnd"/>
      <w:r w:rsidRPr="00C965F7">
        <w:rPr>
          <w:rFonts w:asciiTheme="minorHAnsi" w:hAnsiTheme="minorHAnsi" w:cstheme="minorHAnsi"/>
        </w:rPr>
        <w:t xml:space="preserve"> doors in 1963 at the current location in Levy.  In 2022 they will open their new state of the art facility on JFK at the entrance to Park Hill.</w:t>
      </w:r>
    </w:p>
    <w:p w:rsidR="007259F9" w:rsidRPr="00C965F7" w:rsidRDefault="007259F9" w:rsidP="007259F9">
      <w:pPr>
        <w:rPr>
          <w:rFonts w:asciiTheme="minorHAnsi" w:hAnsiTheme="minorHAnsi" w:cstheme="minorHAnsi"/>
        </w:rPr>
      </w:pPr>
    </w:p>
    <w:p w:rsidR="007259F9" w:rsidRPr="00C965F7" w:rsidRDefault="007259F9" w:rsidP="00C965F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u w:val="single"/>
        </w:rPr>
      </w:pPr>
      <w:r w:rsidRPr="00C965F7">
        <w:rPr>
          <w:rFonts w:asciiTheme="minorHAnsi" w:hAnsiTheme="minorHAnsi" w:cstheme="minorHAnsi"/>
          <w:bCs/>
          <w:u w:val="single"/>
        </w:rPr>
        <w:t>Whole Hog moves to the former Applebee’s facility</w:t>
      </w:r>
    </w:p>
    <w:p w:rsidR="00C965F7" w:rsidRPr="00C965F7" w:rsidRDefault="00C965F7" w:rsidP="00C965F7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hd w:val="clear" w:color="auto" w:fill="FFFFFF"/>
        </w:rPr>
      </w:pPr>
      <w:r w:rsidRPr="00C965F7">
        <w:rPr>
          <w:rFonts w:asciiTheme="minorHAnsi" w:hAnsiTheme="minorHAnsi" w:cstheme="minorHAnsi"/>
        </w:rPr>
        <w:t>DJI_09_</w:t>
      </w:r>
      <w:r w:rsidRPr="00C965F7">
        <w:rPr>
          <w:rFonts w:asciiTheme="minorHAnsi" w:hAnsiTheme="minorHAnsi" w:cstheme="minorHAnsi"/>
        </w:rPr>
        <w:t xml:space="preserve">0255.jpg; </w:t>
      </w:r>
      <w:r w:rsidRPr="00C965F7">
        <w:rPr>
          <w:rFonts w:asciiTheme="minorHAnsi" w:hAnsiTheme="minorHAnsi" w:cstheme="minorHAnsi"/>
        </w:rPr>
        <w:t>DJI_09_</w:t>
      </w:r>
      <w:r w:rsidRPr="00C965F7">
        <w:rPr>
          <w:rFonts w:asciiTheme="minorHAnsi" w:hAnsiTheme="minorHAnsi" w:cstheme="minorHAnsi"/>
        </w:rPr>
        <w:t>0257.jpg</w:t>
      </w:r>
    </w:p>
    <w:p w:rsidR="007259F9" w:rsidRPr="00C965F7" w:rsidRDefault="007259F9" w:rsidP="00C965F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C965F7">
        <w:rPr>
          <w:rFonts w:asciiTheme="minorHAnsi" w:hAnsiTheme="minorHAnsi" w:cstheme="minorHAnsi"/>
          <w:shd w:val="clear" w:color="auto" w:fill="FFFFFF"/>
        </w:rPr>
        <w:t xml:space="preserve">The beloved barbecue staple is moving to the former Applebee’s Grill + </w:t>
      </w:r>
      <w:proofErr w:type="gramStart"/>
      <w:r w:rsidRPr="00C965F7">
        <w:rPr>
          <w:rFonts w:asciiTheme="minorHAnsi" w:hAnsiTheme="minorHAnsi" w:cstheme="minorHAnsi"/>
          <w:shd w:val="clear" w:color="auto" w:fill="FFFFFF"/>
        </w:rPr>
        <w:t>Bar</w:t>
      </w:r>
      <w:proofErr w:type="gramEnd"/>
      <w:r w:rsidRPr="00C965F7">
        <w:rPr>
          <w:rFonts w:asciiTheme="minorHAnsi" w:hAnsiTheme="minorHAnsi" w:cstheme="minorHAnsi"/>
          <w:shd w:val="clear" w:color="auto" w:fill="FFFFFF"/>
        </w:rPr>
        <w:t>, located at 4333 Warden Road in North Little Rock, Whole Hog Café North Little Rock has been located in North Little Rock for more than 10 years.</w:t>
      </w:r>
    </w:p>
    <w:p w:rsidR="007259F9" w:rsidRPr="00C965F7" w:rsidRDefault="007259F9" w:rsidP="007259F9">
      <w:pPr>
        <w:rPr>
          <w:rFonts w:asciiTheme="minorHAnsi" w:hAnsiTheme="minorHAnsi" w:cstheme="minorHAnsi"/>
          <w:u w:val="single"/>
        </w:rPr>
      </w:pPr>
    </w:p>
    <w:p w:rsidR="007259F9" w:rsidRPr="00C965F7" w:rsidRDefault="007259F9" w:rsidP="00C965F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u w:val="single"/>
          <w:shd w:val="clear" w:color="auto" w:fill="FFFFFF"/>
        </w:rPr>
      </w:pPr>
      <w:r w:rsidRPr="00C965F7">
        <w:rPr>
          <w:rFonts w:asciiTheme="minorHAnsi" w:hAnsiTheme="minorHAnsi" w:cstheme="minorHAnsi"/>
          <w:bCs/>
          <w:u w:val="single"/>
          <w:shd w:val="clear" w:color="auto" w:fill="FFFFFF"/>
        </w:rPr>
        <w:t>Waldo’s Chicken and Beer:</w:t>
      </w:r>
    </w:p>
    <w:p w:rsidR="00C965F7" w:rsidRPr="00C965F7" w:rsidRDefault="00C965F7" w:rsidP="00C965F7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hd w:val="clear" w:color="auto" w:fill="FFFFFF"/>
        </w:rPr>
      </w:pPr>
      <w:r w:rsidRPr="00C965F7">
        <w:rPr>
          <w:rFonts w:asciiTheme="minorHAnsi" w:hAnsiTheme="minorHAnsi" w:cstheme="minorHAnsi"/>
        </w:rPr>
        <w:t>DJI_09_</w:t>
      </w:r>
      <w:r w:rsidRPr="00C965F7">
        <w:rPr>
          <w:rFonts w:asciiTheme="minorHAnsi" w:hAnsiTheme="minorHAnsi" w:cstheme="minorHAnsi"/>
        </w:rPr>
        <w:t xml:space="preserve">0259.jpg; </w:t>
      </w:r>
      <w:r w:rsidRPr="00C965F7">
        <w:rPr>
          <w:rFonts w:asciiTheme="minorHAnsi" w:hAnsiTheme="minorHAnsi" w:cstheme="minorHAnsi"/>
        </w:rPr>
        <w:t>DJI_09_</w:t>
      </w:r>
      <w:r w:rsidRPr="00C965F7">
        <w:rPr>
          <w:rFonts w:asciiTheme="minorHAnsi" w:hAnsiTheme="minorHAnsi" w:cstheme="minorHAnsi"/>
        </w:rPr>
        <w:t xml:space="preserve">0260.jpg; </w:t>
      </w:r>
      <w:r w:rsidRPr="00C965F7">
        <w:rPr>
          <w:rFonts w:asciiTheme="minorHAnsi" w:hAnsiTheme="minorHAnsi" w:cstheme="minorHAnsi"/>
        </w:rPr>
        <w:t>DJI_09_</w:t>
      </w:r>
      <w:r w:rsidRPr="00C965F7">
        <w:rPr>
          <w:rFonts w:asciiTheme="minorHAnsi" w:hAnsiTheme="minorHAnsi" w:cstheme="minorHAnsi"/>
        </w:rPr>
        <w:t>0261.jpg</w:t>
      </w:r>
    </w:p>
    <w:p w:rsidR="007259F9" w:rsidRPr="00C965F7" w:rsidRDefault="007259F9" w:rsidP="00C965F7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hd w:val="clear" w:color="auto" w:fill="FFFFFF"/>
        </w:rPr>
      </w:pPr>
      <w:r w:rsidRPr="00C965F7">
        <w:rPr>
          <w:rFonts w:asciiTheme="minorHAnsi" w:hAnsiTheme="minorHAnsi" w:cstheme="minorHAnsi"/>
          <w:shd w:val="clear" w:color="auto" w:fill="FFFFFF"/>
        </w:rPr>
        <w:t xml:space="preserve">The </w:t>
      </w:r>
      <w:proofErr w:type="spellStart"/>
      <w:r w:rsidRPr="00C965F7">
        <w:rPr>
          <w:rFonts w:asciiTheme="minorHAnsi" w:hAnsiTheme="minorHAnsi" w:cstheme="minorHAnsi"/>
          <w:shd w:val="clear" w:color="auto" w:fill="FFFFFF"/>
        </w:rPr>
        <w:t>Keet</w:t>
      </w:r>
      <w:proofErr w:type="spellEnd"/>
      <w:r w:rsidRPr="00C965F7">
        <w:rPr>
          <w:rFonts w:asciiTheme="minorHAnsi" w:hAnsiTheme="minorHAnsi" w:cstheme="minorHAnsi"/>
          <w:shd w:val="clear" w:color="auto" w:fill="FFFFFF"/>
        </w:rPr>
        <w:t xml:space="preserve"> family of </w:t>
      </w:r>
      <w:proofErr w:type="gramStart"/>
      <w:r w:rsidRPr="00C965F7">
        <w:rPr>
          <w:rFonts w:asciiTheme="minorHAnsi" w:hAnsiTheme="minorHAnsi" w:cstheme="minorHAnsi"/>
          <w:shd w:val="clear" w:color="auto" w:fill="FFFFFF"/>
        </w:rPr>
        <w:t>JTJ Restaurants</w:t>
      </w:r>
      <w:proofErr w:type="gramEnd"/>
      <w:r w:rsidRPr="00C965F7">
        <w:rPr>
          <w:rFonts w:asciiTheme="minorHAnsi" w:hAnsiTheme="minorHAnsi" w:cstheme="minorHAnsi"/>
          <w:shd w:val="clear" w:color="auto" w:fill="FFFFFF"/>
        </w:rPr>
        <w:t xml:space="preserve"> fame will soon unveil the state’s first Waldo’s Chicken and Beer. The concept is currently under construction on the site of the former Johnny </w:t>
      </w:r>
      <w:proofErr w:type="spellStart"/>
      <w:r w:rsidRPr="00C965F7">
        <w:rPr>
          <w:rFonts w:asciiTheme="minorHAnsi" w:hAnsiTheme="minorHAnsi" w:cstheme="minorHAnsi"/>
          <w:shd w:val="clear" w:color="auto" w:fill="FFFFFF"/>
        </w:rPr>
        <w:t>Carino’s</w:t>
      </w:r>
      <w:proofErr w:type="spellEnd"/>
      <w:r w:rsidRPr="00C965F7">
        <w:rPr>
          <w:rFonts w:asciiTheme="minorHAnsi" w:hAnsiTheme="minorHAnsi" w:cstheme="minorHAnsi"/>
          <w:shd w:val="clear" w:color="auto" w:fill="FFFFFF"/>
        </w:rPr>
        <w:t> at 4221 Warden Road in North Little Rock. </w:t>
      </w:r>
    </w:p>
    <w:p w:rsidR="007259F9" w:rsidRPr="00C965F7" w:rsidRDefault="007259F9" w:rsidP="007259F9">
      <w:pPr>
        <w:rPr>
          <w:rFonts w:asciiTheme="minorHAnsi" w:hAnsiTheme="minorHAnsi" w:cstheme="minorHAnsi"/>
          <w:shd w:val="clear" w:color="auto" w:fill="FFFFFF"/>
        </w:rPr>
      </w:pPr>
    </w:p>
    <w:p w:rsidR="00C965F7" w:rsidRPr="00C965F7" w:rsidRDefault="00C965F7" w:rsidP="007259F9">
      <w:pPr>
        <w:rPr>
          <w:rFonts w:asciiTheme="minorHAnsi" w:hAnsiTheme="minorHAnsi" w:cstheme="minorHAnsi"/>
          <w:shd w:val="clear" w:color="auto" w:fill="FFFFFF"/>
        </w:rPr>
      </w:pPr>
    </w:p>
    <w:p w:rsidR="007259F9" w:rsidRPr="00C965F7" w:rsidRDefault="007259F9" w:rsidP="00C965F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u w:val="single"/>
        </w:rPr>
      </w:pPr>
      <w:r w:rsidRPr="00C965F7">
        <w:rPr>
          <w:rFonts w:asciiTheme="minorHAnsi" w:hAnsiTheme="minorHAnsi" w:cstheme="minorHAnsi"/>
          <w:bCs/>
          <w:u w:val="single"/>
        </w:rPr>
        <w:t>Chicken Salad Chick:</w:t>
      </w:r>
    </w:p>
    <w:p w:rsidR="00C965F7" w:rsidRPr="00C965F7" w:rsidRDefault="00C965F7" w:rsidP="00C965F7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 w:rsidRPr="00C965F7">
        <w:rPr>
          <w:rFonts w:asciiTheme="minorHAnsi" w:hAnsiTheme="minorHAnsi" w:cstheme="minorHAnsi"/>
        </w:rPr>
        <w:lastRenderedPageBreak/>
        <w:t>DJI_09_</w:t>
      </w:r>
      <w:r w:rsidRPr="00C965F7">
        <w:rPr>
          <w:rFonts w:asciiTheme="minorHAnsi" w:hAnsiTheme="minorHAnsi" w:cstheme="minorHAnsi"/>
        </w:rPr>
        <w:t xml:space="preserve">0263.jpg; </w:t>
      </w:r>
      <w:r w:rsidRPr="00C965F7">
        <w:rPr>
          <w:rFonts w:asciiTheme="minorHAnsi" w:hAnsiTheme="minorHAnsi" w:cstheme="minorHAnsi"/>
        </w:rPr>
        <w:t>DJI_09_</w:t>
      </w:r>
      <w:r w:rsidRPr="00C965F7">
        <w:rPr>
          <w:rFonts w:asciiTheme="minorHAnsi" w:hAnsiTheme="minorHAnsi" w:cstheme="minorHAnsi"/>
        </w:rPr>
        <w:t xml:space="preserve">0265.jpg; </w:t>
      </w:r>
      <w:r w:rsidRPr="00C965F7">
        <w:rPr>
          <w:rFonts w:asciiTheme="minorHAnsi" w:hAnsiTheme="minorHAnsi" w:cstheme="minorHAnsi"/>
        </w:rPr>
        <w:t>DJI_09_</w:t>
      </w:r>
      <w:r w:rsidRPr="00C965F7">
        <w:rPr>
          <w:rFonts w:asciiTheme="minorHAnsi" w:hAnsiTheme="minorHAnsi" w:cstheme="minorHAnsi"/>
        </w:rPr>
        <w:t>0266.jpg</w:t>
      </w:r>
    </w:p>
    <w:p w:rsidR="007259F9" w:rsidRPr="00C965F7" w:rsidRDefault="007259F9" w:rsidP="00C965F7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 w:rsidRPr="00C965F7">
        <w:rPr>
          <w:rFonts w:asciiTheme="minorHAnsi" w:hAnsiTheme="minorHAnsi" w:cstheme="minorHAnsi"/>
        </w:rPr>
        <w:t>Coming to the parking lot of The Other Center (near the Target) where McCain Boulevard meets U.S. 67/167: Central Arkansas' second outlet of </w:t>
      </w:r>
      <w:r w:rsidRPr="00C965F7">
        <w:rPr>
          <w:rStyle w:val="Strong"/>
          <w:rFonts w:asciiTheme="minorHAnsi" w:hAnsiTheme="minorHAnsi" w:cstheme="minorHAnsi"/>
        </w:rPr>
        <w:t>Chicken Salad Chick</w:t>
      </w:r>
      <w:r w:rsidRPr="00C965F7">
        <w:rPr>
          <w:rFonts w:asciiTheme="minorHAnsi" w:hAnsiTheme="minorHAnsi" w:cstheme="minorHAnsi"/>
        </w:rPr>
        <w:t>. </w:t>
      </w:r>
    </w:p>
    <w:p w:rsidR="007259F9" w:rsidRPr="007259F9" w:rsidRDefault="007259F9" w:rsidP="007259F9">
      <w:pPr>
        <w:rPr>
          <w:rFonts w:asciiTheme="minorHAnsi" w:hAnsiTheme="minorHAnsi" w:cstheme="minorHAnsi"/>
        </w:rPr>
      </w:pPr>
    </w:p>
    <w:sectPr w:rsidR="007259F9" w:rsidRPr="00725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D32"/>
    <w:multiLevelType w:val="hybridMultilevel"/>
    <w:tmpl w:val="981A8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DD75AC"/>
    <w:multiLevelType w:val="hybridMultilevel"/>
    <w:tmpl w:val="3CE8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17C17"/>
    <w:multiLevelType w:val="hybridMultilevel"/>
    <w:tmpl w:val="24D0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B6D5A"/>
    <w:multiLevelType w:val="hybridMultilevel"/>
    <w:tmpl w:val="703E6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70866"/>
    <w:multiLevelType w:val="hybridMultilevel"/>
    <w:tmpl w:val="AA80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8B"/>
    <w:rsid w:val="007259F9"/>
    <w:rsid w:val="007F198B"/>
    <w:rsid w:val="00A93122"/>
    <w:rsid w:val="00BB11C0"/>
    <w:rsid w:val="00C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172AB"/>
  <w15:chartTrackingRefBased/>
  <w15:docId w15:val="{3021A3CD-BB42-4406-9FE7-411A36CC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9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9F9"/>
    <w:pPr>
      <w:ind w:left="720"/>
    </w:pPr>
  </w:style>
  <w:style w:type="character" w:styleId="Strong">
    <w:name w:val="Strong"/>
    <w:basedOn w:val="DefaultParagraphFont"/>
    <w:uiPriority w:val="22"/>
    <w:qFormat/>
    <w:rsid w:val="00725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North Little Rock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caplinger</dc:creator>
  <cp:keywords/>
  <dc:description/>
  <cp:lastModifiedBy>jeff caplinger</cp:lastModifiedBy>
  <cp:revision>1</cp:revision>
  <dcterms:created xsi:type="dcterms:W3CDTF">2021-12-13T14:20:00Z</dcterms:created>
  <dcterms:modified xsi:type="dcterms:W3CDTF">2021-12-13T15:41:00Z</dcterms:modified>
</cp:coreProperties>
</file>